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6A4F" w14:textId="77777777" w:rsidR="00370EA6" w:rsidRPr="0077194E" w:rsidRDefault="00370EA6" w:rsidP="00370EA6">
      <w:pPr>
        <w:rPr>
          <w:b/>
          <w:sz w:val="26"/>
          <w:szCs w:val="26"/>
          <w:lang w:val="en-GB"/>
        </w:rPr>
      </w:pPr>
      <w:bookmarkStart w:id="0" w:name="_Hlk105515777"/>
      <w:r>
        <w:rPr>
          <w:b/>
          <w:sz w:val="26"/>
          <w:szCs w:val="26"/>
          <w:lang w:val="en-GB"/>
        </w:rPr>
        <w:t xml:space="preserve">URBAN-RURAL PARTNERSHIP - A MATTER OF </w:t>
      </w:r>
      <w:r w:rsidRPr="0077194E">
        <w:rPr>
          <w:b/>
          <w:sz w:val="26"/>
          <w:szCs w:val="26"/>
          <w:lang w:val="en-GB"/>
        </w:rPr>
        <w:t xml:space="preserve">TERRITORIAL JUSTICE </w:t>
      </w:r>
      <w:bookmarkEnd w:id="0"/>
      <w:r>
        <w:rPr>
          <w:b/>
          <w:sz w:val="26"/>
          <w:szCs w:val="26"/>
          <w:lang w:val="en-GB"/>
        </w:rPr>
        <w:t>AND STATE</w:t>
      </w:r>
      <w:r w:rsidRPr="0077194E">
        <w:rPr>
          <w:b/>
          <w:sz w:val="26"/>
          <w:szCs w:val="26"/>
          <w:lang w:val="en-GB"/>
        </w:rPr>
        <w:t xml:space="preserve"> OF MIND</w:t>
      </w:r>
    </w:p>
    <w:p w14:paraId="295F2966" w14:textId="77777777" w:rsidR="00687C33" w:rsidRPr="005C0177" w:rsidRDefault="007B70AB">
      <w:pPr>
        <w:rPr>
          <w:b/>
        </w:rPr>
      </w:pPr>
      <w:r w:rsidRPr="005C0177">
        <w:rPr>
          <w:b/>
        </w:rPr>
        <w:t xml:space="preserve">Prof. Magel sprach </w:t>
      </w:r>
      <w:r w:rsidR="005C0177" w:rsidRPr="005C0177">
        <w:rPr>
          <w:b/>
        </w:rPr>
        <w:t xml:space="preserve">beim </w:t>
      </w:r>
      <w:r w:rsidR="00955EE4">
        <w:rPr>
          <w:b/>
        </w:rPr>
        <w:t xml:space="preserve">XXVII. </w:t>
      </w:r>
      <w:r w:rsidR="006B1F7D">
        <w:rPr>
          <w:b/>
        </w:rPr>
        <w:t xml:space="preserve">FIG Kongress </w:t>
      </w:r>
      <w:r w:rsidR="005C0177" w:rsidRPr="005C0177">
        <w:rPr>
          <w:b/>
        </w:rPr>
        <w:t xml:space="preserve">in Warschau über </w:t>
      </w:r>
      <w:r w:rsidRPr="005C0177">
        <w:rPr>
          <w:b/>
        </w:rPr>
        <w:t>Asp</w:t>
      </w:r>
      <w:r w:rsidR="005C0177" w:rsidRPr="005C0177">
        <w:rPr>
          <w:b/>
        </w:rPr>
        <w:t>ekte der Stadt</w:t>
      </w:r>
      <w:r w:rsidR="004616F0">
        <w:rPr>
          <w:b/>
        </w:rPr>
        <w:t>-</w:t>
      </w:r>
      <w:r w:rsidR="005C0177" w:rsidRPr="005C0177">
        <w:rPr>
          <w:b/>
        </w:rPr>
        <w:t xml:space="preserve"> Land</w:t>
      </w:r>
      <w:r w:rsidR="004616F0">
        <w:rPr>
          <w:b/>
        </w:rPr>
        <w:t>-</w:t>
      </w:r>
      <w:r w:rsidR="005C0177" w:rsidRPr="005C0177">
        <w:rPr>
          <w:b/>
        </w:rPr>
        <w:t xml:space="preserve"> Partnerschaft</w:t>
      </w:r>
      <w:r w:rsidR="004616F0">
        <w:rPr>
          <w:b/>
        </w:rPr>
        <w:t>en und Fragen der</w:t>
      </w:r>
      <w:r w:rsidR="005C0177" w:rsidRPr="005C0177">
        <w:rPr>
          <w:b/>
        </w:rPr>
        <w:t xml:space="preserve"> </w:t>
      </w:r>
      <w:r w:rsidRPr="005C0177">
        <w:rPr>
          <w:b/>
        </w:rPr>
        <w:t>Räumliche</w:t>
      </w:r>
      <w:r w:rsidR="005C0177" w:rsidRPr="005C0177">
        <w:rPr>
          <w:b/>
        </w:rPr>
        <w:t>n</w:t>
      </w:r>
      <w:r w:rsidRPr="005C0177">
        <w:rPr>
          <w:b/>
        </w:rPr>
        <w:t xml:space="preserve"> Gerechtigkeit </w:t>
      </w:r>
    </w:p>
    <w:p w14:paraId="42C3F995" w14:textId="77777777" w:rsidR="007B70AB" w:rsidRDefault="007B70AB"/>
    <w:p w14:paraId="734AA690" w14:textId="77777777" w:rsidR="007B70AB" w:rsidRDefault="007B70AB">
      <w:r w:rsidRPr="007B70AB">
        <w:rPr>
          <w:b/>
        </w:rPr>
        <w:t>Warschau, im September 2022</w:t>
      </w:r>
      <w:r>
        <w:t>. Über 1000 Geodäten , Surveyors , GIS -  und  Landexperten trafen sich – endlich wieder in Präsenz</w:t>
      </w:r>
      <w:r w:rsidR="004616F0">
        <w:t xml:space="preserve"> - beim nur </w:t>
      </w:r>
      <w:r>
        <w:t xml:space="preserve">alle </w:t>
      </w:r>
      <w:r w:rsidR="005C0177">
        <w:t xml:space="preserve">4 Jahre stattfindenden </w:t>
      </w:r>
      <w:r>
        <w:t>27. Weltkongreß der International Federation of Surveyors  (FIG) in Polens wunderschön restaurierter Haup</w:t>
      </w:r>
      <w:r w:rsidR="005C0177">
        <w:t>tstadt Warschau .</w:t>
      </w:r>
      <w:r w:rsidR="004616F0">
        <w:t xml:space="preserve"> </w:t>
      </w:r>
      <w:r w:rsidR="005C0177">
        <w:t xml:space="preserve">Die FIG umfasst Mitgliedsverbände und Hochschulvertreter aus 115 Ländern und ist offizieller Partner vieler UN Institutionen und </w:t>
      </w:r>
      <w:r w:rsidR="006B1F7D">
        <w:t xml:space="preserve">z.B. auch </w:t>
      </w:r>
      <w:r w:rsidR="005C0177">
        <w:t xml:space="preserve">der Weltbank. </w:t>
      </w:r>
      <w:r>
        <w:t>Da</w:t>
      </w:r>
      <w:r w:rsidR="005C0177">
        <w:t xml:space="preserve">s Motto des Kongresses </w:t>
      </w:r>
      <w:r>
        <w:t xml:space="preserve">war </w:t>
      </w:r>
      <w:r w:rsidR="005C0177">
        <w:t>„</w:t>
      </w:r>
      <w:r>
        <w:t>Volunteering fo</w:t>
      </w:r>
      <w:r w:rsidR="005C0177">
        <w:t>r the future- Geospatial excellence for a bette</w:t>
      </w:r>
      <w:r>
        <w:t>r living.</w:t>
      </w:r>
      <w:r w:rsidR="005C0177">
        <w:t>“</w:t>
      </w:r>
    </w:p>
    <w:p w14:paraId="11E4CF90" w14:textId="77777777" w:rsidR="00061AA3" w:rsidRDefault="005C0177">
      <w:r>
        <w:t xml:space="preserve">Zur Erreichung eines besseren Lebens in der Welt </w:t>
      </w:r>
      <w:r w:rsidR="00714D6C">
        <w:t>gehört</w:t>
      </w:r>
      <w:r w:rsidR="004616F0">
        <w:t xml:space="preserve"> zuvorderst</w:t>
      </w:r>
      <w:r>
        <w:t xml:space="preserve"> die Entwicklung angemessener </w:t>
      </w:r>
      <w:r w:rsidR="004616F0">
        <w:t xml:space="preserve">Wohn-, Infrastruktur- und </w:t>
      </w:r>
      <w:r>
        <w:t>Arbeit</w:t>
      </w:r>
      <w:r w:rsidR="004616F0">
        <w:t>s</w:t>
      </w:r>
      <w:r w:rsidR="00955EE4">
        <w:t xml:space="preserve">bedingungen </w:t>
      </w:r>
      <w:r>
        <w:t xml:space="preserve">durch </w:t>
      </w:r>
      <w:r w:rsidR="00955EE4">
        <w:t xml:space="preserve"> zukunftsorientierte nachhaltige </w:t>
      </w:r>
      <w:r>
        <w:t>Stadt-</w:t>
      </w:r>
      <w:r w:rsidR="00714D6C">
        <w:t xml:space="preserve"> und </w:t>
      </w:r>
      <w:r>
        <w:t>Landentwicklung und vi</w:t>
      </w:r>
      <w:r w:rsidR="00714D6C">
        <w:t>e</w:t>
      </w:r>
      <w:r>
        <w:t>les mehr.</w:t>
      </w:r>
      <w:r w:rsidR="00714D6C">
        <w:t xml:space="preserve"> </w:t>
      </w:r>
      <w:r>
        <w:t>Sie soll</w:t>
      </w:r>
      <w:r w:rsidR="00061AA3">
        <w:t>en</w:t>
      </w:r>
      <w:r>
        <w:t xml:space="preserve"> aber nicht nur </w:t>
      </w:r>
      <w:r w:rsidR="00714D6C">
        <w:t>in den S</w:t>
      </w:r>
      <w:r>
        <w:t>tädten ,</w:t>
      </w:r>
      <w:r w:rsidR="00061AA3">
        <w:t xml:space="preserve"> </w:t>
      </w:r>
      <w:r>
        <w:t>sondern entspr</w:t>
      </w:r>
      <w:r w:rsidR="00714D6C">
        <w:t>echend z.B. dem deutschen und bayerischen Verfas</w:t>
      </w:r>
      <w:r>
        <w:t>sungsgebot</w:t>
      </w:r>
      <w:r w:rsidR="00714D6C">
        <w:t xml:space="preserve"> der Gleichwertigkeit auch auf dem Lande </w:t>
      </w:r>
      <w:r w:rsidR="00061AA3">
        <w:t>erreicht werden</w:t>
      </w:r>
      <w:r>
        <w:t>.</w:t>
      </w:r>
      <w:r w:rsidR="00061AA3">
        <w:t xml:space="preserve"> Dazu</w:t>
      </w:r>
      <w:r w:rsidR="00714D6C">
        <w:t xml:space="preserve"> sollen entscheidend die vielbeschworenen Stadt- L</w:t>
      </w:r>
      <w:r w:rsidR="00061AA3">
        <w:t xml:space="preserve">and </w:t>
      </w:r>
      <w:r w:rsidR="00955EE4">
        <w:t xml:space="preserve">- </w:t>
      </w:r>
      <w:r w:rsidR="00061AA3">
        <w:t>Partner</w:t>
      </w:r>
      <w:r w:rsidR="00714D6C">
        <w:t xml:space="preserve">schaften </w:t>
      </w:r>
      <w:r w:rsidR="00955EE4">
        <w:t>beitragen</w:t>
      </w:r>
      <w:r w:rsidR="00061AA3">
        <w:t xml:space="preserve"> (siehe z.B. die Partnerschaften innerhalb der Metropolregionen München oder Nürnberg).</w:t>
      </w:r>
    </w:p>
    <w:p w14:paraId="11FB747F" w14:textId="77777777" w:rsidR="007B70AB" w:rsidRDefault="00714D6C">
      <w:r>
        <w:t>Folgerichtig widmete sich eine</w:t>
      </w:r>
      <w:r w:rsidR="007B70AB">
        <w:t xml:space="preserve"> Plenar</w:t>
      </w:r>
      <w:r w:rsidR="009673E1">
        <w:t>y</w:t>
      </w:r>
      <w:r w:rsidR="007B70AB">
        <w:t xml:space="preserve"> session</w:t>
      </w:r>
      <w:r>
        <w:t xml:space="preserve"> des </w:t>
      </w:r>
      <w:r w:rsidR="00061AA3">
        <w:t xml:space="preserve">FIG </w:t>
      </w:r>
      <w:r>
        <w:t xml:space="preserve">Kongresses </w:t>
      </w:r>
      <w:r w:rsidR="007B70AB">
        <w:t xml:space="preserve"> de</w:t>
      </w:r>
      <w:r w:rsidR="009673E1">
        <w:t xml:space="preserve">m Thema </w:t>
      </w:r>
      <w:r w:rsidR="00061AA3">
        <w:t>„</w:t>
      </w:r>
      <w:r w:rsidR="009673E1">
        <w:t>urban rural partnership</w:t>
      </w:r>
      <w:r w:rsidR="00061AA3">
        <w:t>“</w:t>
      </w:r>
      <w:r w:rsidR="009673E1">
        <w:t>.</w:t>
      </w:r>
      <w:r>
        <w:t xml:space="preserve"> </w:t>
      </w:r>
      <w:r w:rsidR="00061AA3">
        <w:t xml:space="preserve">Die zwei </w:t>
      </w:r>
      <w:r>
        <w:t xml:space="preserve">Key note speaker waren Prof. </w:t>
      </w:r>
      <w:r w:rsidR="00955EE4">
        <w:t xml:space="preserve">Holger </w:t>
      </w:r>
      <w:r>
        <w:t>Magel ,</w:t>
      </w:r>
      <w:r w:rsidR="00061AA3">
        <w:t xml:space="preserve">TUM, </w:t>
      </w:r>
      <w:r>
        <w:t xml:space="preserve">der sich diesem Thema </w:t>
      </w:r>
      <w:r w:rsidR="009673E1">
        <w:t>ein Leben lang in Praxis , Wissenschaft,</w:t>
      </w:r>
      <w:r>
        <w:t xml:space="preserve"> Bera</w:t>
      </w:r>
      <w:r w:rsidR="00955EE4">
        <w:t>tung  und Ehrenamt gewidmet</w:t>
      </w:r>
      <w:r w:rsidR="009673E1">
        <w:t xml:space="preserve"> hat,</w:t>
      </w:r>
      <w:r>
        <w:t xml:space="preserve"> </w:t>
      </w:r>
      <w:r w:rsidR="009673E1">
        <w:t xml:space="preserve">sowie </w:t>
      </w:r>
      <w:r>
        <w:t>Robert Lewis Lettington,  Direktor der UNHabitat Land, Housing</w:t>
      </w:r>
      <w:r w:rsidR="00061AA3">
        <w:t xml:space="preserve"> and S</w:t>
      </w:r>
      <w:r>
        <w:t xml:space="preserve">helter Section in Nairobi </w:t>
      </w:r>
      <w:r w:rsidR="00061AA3">
        <w:t>und Vertre</w:t>
      </w:r>
      <w:r>
        <w:t>ter der UNHabitat im Human Rights Council .</w:t>
      </w:r>
    </w:p>
    <w:p w14:paraId="76B0F3EA" w14:textId="77777777" w:rsidR="00714D6C" w:rsidRDefault="00714D6C">
      <w:r>
        <w:t>Für Holg</w:t>
      </w:r>
      <w:r w:rsidR="00061AA3">
        <w:t>er Magel bedeutete die Einladung der Veranstalter , erneut vor der Weltgemeinschaft über das Thema zu referieren , zunächst eine</w:t>
      </w:r>
      <w:r w:rsidR="007B0F4E">
        <w:t xml:space="preserve"> Zeitreise zurück</w:t>
      </w:r>
      <w:r w:rsidR="00061AA3">
        <w:t xml:space="preserve"> nach Marrakech in das Jahr 2003. A</w:t>
      </w:r>
      <w:r w:rsidR="004616F0">
        <w:t>ls damals amtierend</w:t>
      </w:r>
      <w:r w:rsidR="00061AA3">
        <w:t xml:space="preserve">er </w:t>
      </w:r>
      <w:r w:rsidR="004616F0">
        <w:t xml:space="preserve">Präsident </w:t>
      </w:r>
      <w:r w:rsidR="00061AA3">
        <w:t xml:space="preserve">hat er </w:t>
      </w:r>
      <w:r w:rsidR="004616F0">
        <w:t xml:space="preserve">die </w:t>
      </w:r>
      <w:r w:rsidR="00061AA3">
        <w:t xml:space="preserve">FIG Regional Conference </w:t>
      </w:r>
      <w:r w:rsidR="004616F0">
        <w:t xml:space="preserve">im von massiver Landflucht geprägten Marokko </w:t>
      </w:r>
      <w:r w:rsidR="00061AA3">
        <w:t xml:space="preserve">erstmals in der Geschichte der FIG </w:t>
      </w:r>
      <w:r w:rsidR="004616F0">
        <w:t xml:space="preserve"> </w:t>
      </w:r>
      <w:r w:rsidR="007B0F4E">
        <w:t xml:space="preserve">auf das </w:t>
      </w:r>
      <w:r>
        <w:t xml:space="preserve">Thema </w:t>
      </w:r>
      <w:r w:rsidR="004616F0">
        <w:t>„</w:t>
      </w:r>
      <w:r>
        <w:t>urban rural interrelation</w:t>
      </w:r>
      <w:r w:rsidR="004616F0">
        <w:t>ship for a sustainable developme</w:t>
      </w:r>
      <w:r>
        <w:t>nt</w:t>
      </w:r>
      <w:r w:rsidR="004616F0">
        <w:t>“</w:t>
      </w:r>
      <w:r w:rsidR="007B0F4E">
        <w:t xml:space="preserve"> ausgerichtet</w:t>
      </w:r>
      <w:r w:rsidR="004616F0">
        <w:t>.</w:t>
      </w:r>
      <w:r w:rsidR="00061AA3">
        <w:t xml:space="preserve"> </w:t>
      </w:r>
      <w:r w:rsidR="00955EE4">
        <w:t>Seine damalige Eröffnungsrede endet</w:t>
      </w:r>
      <w:r w:rsidR="007B0F4E">
        <w:t>e</w:t>
      </w:r>
      <w:r w:rsidR="00955EE4">
        <w:t xml:space="preserve"> mit der Feststellung :  </w:t>
      </w:r>
      <w:r w:rsidR="00955EE4" w:rsidRPr="00955EE4">
        <w:t>„Urban-rural interrelationship for sustainable development is from the point of view of the FIG a central theme of the worldwide idea of good governance.“</w:t>
      </w:r>
      <w:r w:rsidR="00955EE4">
        <w:t xml:space="preserve"> Daran hat sich nichts geändert .Im Gegenteil : D</w:t>
      </w:r>
      <w:r w:rsidR="00061AA3">
        <w:t xml:space="preserve">as </w:t>
      </w:r>
      <w:r w:rsidR="004616F0">
        <w:t>Thema</w:t>
      </w:r>
      <w:r w:rsidR="00955EE4">
        <w:t xml:space="preserve"> hat </w:t>
      </w:r>
      <w:r w:rsidR="007B0F4E">
        <w:t>über Good Governance hinaus als entscheidender</w:t>
      </w:r>
      <w:r w:rsidR="00955EE4">
        <w:t xml:space="preserve"> Teil der </w:t>
      </w:r>
      <w:r w:rsidR="006B1F7D">
        <w:t xml:space="preserve">zu Recht neu aufgeflammten </w:t>
      </w:r>
      <w:r w:rsidR="00955EE4">
        <w:t>Gerechtigkeitsdebatten (</w:t>
      </w:r>
      <w:r w:rsidR="007B0F4E">
        <w:t xml:space="preserve">siehe </w:t>
      </w:r>
      <w:r w:rsidR="006B1F7D">
        <w:t xml:space="preserve">die Liste </w:t>
      </w:r>
      <w:r w:rsidR="007B0F4E">
        <w:t>prominente</w:t>
      </w:r>
      <w:r w:rsidR="006B1F7D">
        <w:t>r</w:t>
      </w:r>
      <w:r w:rsidR="007B0F4E">
        <w:t xml:space="preserve"> Autoren wie </w:t>
      </w:r>
      <w:r w:rsidR="00955EE4">
        <w:t>Rawls, Sandel, Dworkin, Sen ,</w:t>
      </w:r>
      <w:r w:rsidR="007B0F4E">
        <w:t xml:space="preserve">Soja, </w:t>
      </w:r>
      <w:r w:rsidR="00955EE4">
        <w:t xml:space="preserve">Piketty) </w:t>
      </w:r>
      <w:r w:rsidR="004616F0">
        <w:t xml:space="preserve"> weltweit und auch in Deutschland </w:t>
      </w:r>
      <w:r w:rsidR="00061AA3">
        <w:t xml:space="preserve">noch </w:t>
      </w:r>
      <w:r w:rsidR="004616F0">
        <w:t>an Bedeutung gewonnen</w:t>
      </w:r>
      <w:r w:rsidR="007B0F4E">
        <w:t xml:space="preserve"> , insbesondere als Folge</w:t>
      </w:r>
      <w:r w:rsidR="006B1F7D">
        <w:t xml:space="preserve"> unveränderter Stadt Land Wanderungen sowie der verschärften Migrations-, </w:t>
      </w:r>
      <w:r w:rsidR="00370EA6">
        <w:t>Klima-,  Energie</w:t>
      </w:r>
      <w:r w:rsidR="006B1F7D">
        <w:t>-</w:t>
      </w:r>
      <w:r w:rsidR="00370EA6">
        <w:t xml:space="preserve"> und Nahrun</w:t>
      </w:r>
      <w:r w:rsidR="006B1F7D">
        <w:t>gskrisen und der dadurch ausgelösten</w:t>
      </w:r>
      <w:r w:rsidR="007B0F4E">
        <w:t xml:space="preserve"> </w:t>
      </w:r>
      <w:r w:rsidR="006B1F7D">
        <w:t xml:space="preserve">Rufe nach der </w:t>
      </w:r>
      <w:r w:rsidR="007B0F4E">
        <w:t>Großen Transformation (siehe die bisher nur zögernd wahrgenommenen Mahnungen des deutschen WBGU von 2011).</w:t>
      </w:r>
      <w:r w:rsidR="00061AA3">
        <w:t xml:space="preserve"> </w:t>
      </w:r>
      <w:r w:rsidR="004616F0">
        <w:t>Magel nutzte in sein</w:t>
      </w:r>
      <w:r w:rsidR="00061AA3">
        <w:t>er keynote die Gelegen</w:t>
      </w:r>
      <w:r w:rsidR="004616F0">
        <w:t>h</w:t>
      </w:r>
      <w:r w:rsidR="00061AA3">
        <w:t xml:space="preserve">eit </w:t>
      </w:r>
      <w:r w:rsidR="00370EA6">
        <w:t xml:space="preserve">, </w:t>
      </w:r>
      <w:r w:rsidR="00061AA3">
        <w:t xml:space="preserve">auf das von ihm </w:t>
      </w:r>
      <w:r w:rsidR="007B0F4E">
        <w:t xml:space="preserve">und Prof. Manfred Miosga im Rahmen ihrer Arbeit in der Enquetekommission „Gleichwertige Lebensbedingungen in ganz Bayern“ </w:t>
      </w:r>
      <w:r w:rsidR="00061AA3">
        <w:t xml:space="preserve">entwickelte </w:t>
      </w:r>
      <w:r w:rsidR="004616F0">
        <w:t xml:space="preserve"> </w:t>
      </w:r>
      <w:r w:rsidR="00370EA6">
        <w:t>ubiqu</w:t>
      </w:r>
      <w:r w:rsidR="007B0F4E">
        <w:t xml:space="preserve">itär einsetzbare </w:t>
      </w:r>
      <w:r w:rsidR="00370EA6">
        <w:t xml:space="preserve"> </w:t>
      </w:r>
      <w:r w:rsidR="004616F0">
        <w:t>Modell der Räumlichen Gerechtigk</w:t>
      </w:r>
      <w:r w:rsidR="00370EA6">
        <w:t xml:space="preserve">eit sowie auf die </w:t>
      </w:r>
      <w:r w:rsidR="007B0F4E">
        <w:t xml:space="preserve">dringende </w:t>
      </w:r>
      <w:r w:rsidR="00370EA6">
        <w:t xml:space="preserve">Notwendigkeit eines neuen Denkens </w:t>
      </w:r>
      <w:r w:rsidR="007B0F4E">
        <w:t xml:space="preserve">(Stichwort Mindshift) </w:t>
      </w:r>
      <w:r w:rsidR="00370EA6">
        <w:t>hinzuweisen</w:t>
      </w:r>
      <w:r w:rsidR="007B0F4E">
        <w:t>.</w:t>
      </w:r>
    </w:p>
    <w:p w14:paraId="7D8A58A8" w14:textId="77777777" w:rsidR="004616F0" w:rsidRDefault="004616F0">
      <w:r>
        <w:t xml:space="preserve">Seit kurzem stehen nun die records aller Sitzungen auf dem web zur Verfügung </w:t>
      </w:r>
      <w:hyperlink r:id="rId4" w:history="1">
        <w:r>
          <w:rPr>
            <w:rStyle w:val="Hyperlink"/>
          </w:rPr>
          <w:t>https://fig.net/fig2022/recordings.htm</w:t>
        </w:r>
      </w:hyperlink>
    </w:p>
    <w:p w14:paraId="3F782097" w14:textId="77777777" w:rsidR="003F1137" w:rsidRDefault="003F1137">
      <w:r>
        <w:t xml:space="preserve">Verfolgen Sie darunter </w:t>
      </w:r>
      <w:r w:rsidR="004616F0">
        <w:t>die keynote von Prof. Magel</w:t>
      </w:r>
      <w:r>
        <w:t xml:space="preserve"> </w:t>
      </w:r>
      <w:hyperlink r:id="rId5" w:history="1">
        <w:r w:rsidR="004616F0">
          <w:rPr>
            <w:rStyle w:val="Hyperlink"/>
          </w:rPr>
          <w:t>https://youtu.be/BoolrIfqaLs</w:t>
        </w:r>
      </w:hyperlink>
      <w:r>
        <w:t xml:space="preserve">  </w:t>
      </w:r>
    </w:p>
    <w:p w14:paraId="7E87088F" w14:textId="77777777" w:rsidR="00370EA6" w:rsidRDefault="00370EA6">
      <w:r>
        <w:t xml:space="preserve">Lesen Sie auch das </w:t>
      </w:r>
      <w:r w:rsidR="007B0F4E">
        <w:t xml:space="preserve">anliegende </w:t>
      </w:r>
      <w:r>
        <w:t>Skript von Prof. Magel.</w:t>
      </w:r>
    </w:p>
    <w:sectPr w:rsidR="00370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AB"/>
    <w:rsid w:val="00014CF0"/>
    <w:rsid w:val="00061AA3"/>
    <w:rsid w:val="002776BF"/>
    <w:rsid w:val="00370EA6"/>
    <w:rsid w:val="003F1137"/>
    <w:rsid w:val="004616F0"/>
    <w:rsid w:val="005C0177"/>
    <w:rsid w:val="00687C33"/>
    <w:rsid w:val="006B1F7D"/>
    <w:rsid w:val="00714D6C"/>
    <w:rsid w:val="007B0F4E"/>
    <w:rsid w:val="007B70AB"/>
    <w:rsid w:val="00955EE4"/>
    <w:rsid w:val="009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D318"/>
  <w15:chartTrackingRefBased/>
  <w15:docId w15:val="{AC647826-2133-42D8-96C4-17E0A378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714D6C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46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oolrIfqaLs" TargetMode="External"/><Relationship Id="rId4" Type="http://schemas.openxmlformats.org/officeDocument/2006/relationships/hyperlink" Target="https://fig.net/fig2022/recordings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Magel</dc:creator>
  <cp:keywords/>
  <dc:description/>
  <cp:lastModifiedBy>Christine Schwarz</cp:lastModifiedBy>
  <cp:revision>2</cp:revision>
  <dcterms:created xsi:type="dcterms:W3CDTF">2022-11-21T13:00:00Z</dcterms:created>
  <dcterms:modified xsi:type="dcterms:W3CDTF">2022-11-21T13:00:00Z</dcterms:modified>
</cp:coreProperties>
</file>